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5B" w:rsidRDefault="0028255B" w:rsidP="0028255B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Выписка из Государственной долговой книги Ленинградской области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br/>
        <w:t xml:space="preserve">по состоянию на 1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янва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ря 20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20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 года</w:t>
      </w:r>
    </w:p>
    <w:tbl>
      <w:tblPr>
        <w:tblW w:w="15429" w:type="dxa"/>
        <w:tblInd w:w="-552" w:type="dxa"/>
        <w:shd w:val="clear" w:color="auto" w:fill="FFFFFF"/>
        <w:tblLook w:val="04A0" w:firstRow="1" w:lastRow="0" w:firstColumn="1" w:lastColumn="0" w:noHBand="0" w:noVBand="1"/>
      </w:tblPr>
      <w:tblGrid>
        <w:gridCol w:w="6721"/>
        <w:gridCol w:w="2562"/>
        <w:gridCol w:w="2057"/>
        <w:gridCol w:w="1985"/>
        <w:gridCol w:w="2104"/>
      </w:tblGrid>
      <w:tr w:rsidR="0028255B" w:rsidTr="00A71B0D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Default="0028255B" w:rsidP="00A71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63636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Default="0028255B" w:rsidP="00A71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привлечения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Default="0028255B" w:rsidP="00A71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погашения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55B" w:rsidRDefault="0028255B" w:rsidP="00A71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28255B" w:rsidRDefault="0028255B" w:rsidP="00A71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01.01.2019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55B" w:rsidRDefault="0028255B" w:rsidP="00A71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28255B" w:rsidRDefault="0028255B" w:rsidP="00C4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</w:t>
            </w:r>
            <w:r w:rsidR="00C44ADB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01</w:t>
            </w: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.20</w:t>
            </w:r>
            <w:r w:rsidR="00C44ADB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20</w:t>
            </w:r>
          </w:p>
        </w:tc>
      </w:tr>
      <w:tr w:rsidR="0028255B" w:rsidTr="00A71B0D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55B" w:rsidRDefault="0028255B" w:rsidP="00A71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br/>
            </w:r>
          </w:p>
        </w:tc>
        <w:tc>
          <w:tcPr>
            <w:tcW w:w="6604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Default="0028255B" w:rsidP="00A71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   Государственный долг Ленинградской области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55B" w:rsidRDefault="0028255B" w:rsidP="00A71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</w:tr>
      <w:tr w:rsidR="0028255B" w:rsidRPr="00AF7578" w:rsidTr="00A71B0D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Бюджетные кредиты (ссуды) из федерального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2 822 257 442,98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</w:tr>
      <w:tr w:rsidR="0028255B" w:rsidRPr="00AF7578" w:rsidTr="00A71B0D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строительства, реконструкции, ремонта и содержания дорог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08.09.2010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28255B">
            <w:pPr>
              <w:tabs>
                <w:tab w:val="left" w:pos="200"/>
                <w:tab w:val="left" w:pos="483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30.11.2034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</w:tr>
      <w:tr w:rsidR="0028255B" w:rsidRPr="00AF7578" w:rsidTr="00A71B0D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570 000 000,00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</w:tr>
      <w:tr w:rsidR="0028255B" w:rsidRPr="00AF7578" w:rsidTr="00A71B0D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180 883 800,00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</w:tr>
      <w:tr w:rsidR="0028255B" w:rsidRPr="00AF7578" w:rsidTr="00A71B0D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1 270 730 450,00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</w:tr>
      <w:tr w:rsidR="0028255B" w:rsidRPr="00AF7578" w:rsidTr="00A71B0D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212 718 300,00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28255B" w:rsidRPr="00AF7578" w:rsidTr="00A71B0D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215 940 700,00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AF7578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28255B" w:rsidRPr="00D00472" w:rsidTr="00A71B0D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Гарантии, всего в </w:t>
            </w:r>
            <w:proofErr w:type="spellStart"/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т.ч</w:t>
            </w:r>
            <w:proofErr w:type="spellEnd"/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color w:val="002060"/>
                <w:lang w:eastAsia="ru-RU"/>
              </w:rPr>
              <w:t>551 850 594,01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8255B" w:rsidRPr="00D00472" w:rsidRDefault="00C44ADB" w:rsidP="00C44ADB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56</w:t>
            </w:r>
            <w:r w:rsidR="0028255B"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916</w:t>
            </w:r>
            <w:r w:rsidR="0028255B"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573</w:t>
            </w:r>
            <w:r w:rsidR="0028255B"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</w:tr>
      <w:tr w:rsidR="0028255B" w:rsidRPr="00D00472" w:rsidTr="00A71B0D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ОАО "Ленинградские областные коммунальные системы"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27.12.2005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31.12.2020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lang w:eastAsia="ru-RU"/>
              </w:rPr>
              <w:t>77 209 782,00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8255B" w:rsidRPr="00D00472" w:rsidRDefault="00C44ADB" w:rsidP="00C44ADB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lang w:eastAsia="ru-RU"/>
              </w:rPr>
              <w:t>36</w:t>
            </w:r>
            <w:r w:rsidR="0028255B"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916</w:t>
            </w:r>
            <w:r w:rsidR="0028255B"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573</w:t>
            </w:r>
            <w:r w:rsidR="0028255B" w:rsidRPr="00D00472">
              <w:rPr>
                <w:rFonts w:eastAsia="Times New Roman" w:cs="Times New Roman"/>
                <w:color w:val="002060"/>
                <w:lang w:eastAsia="ru-RU"/>
              </w:rPr>
              <w:t>,00</w:t>
            </w:r>
          </w:p>
        </w:tc>
      </w:tr>
      <w:tr w:rsidR="0028255B" w:rsidRPr="00D00472" w:rsidTr="00A71B0D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АО "Отель "Звездный"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09.11.2016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lang w:eastAsia="ru-RU"/>
              </w:rPr>
              <w:t>310 000 000,00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8255B" w:rsidRPr="00D00472" w:rsidRDefault="0028255B" w:rsidP="00A71B0D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color w:val="002060"/>
                <w:sz w:val="20"/>
                <w:szCs w:val="20"/>
              </w:rPr>
              <w:t>20 000 000,00</w:t>
            </w:r>
          </w:p>
        </w:tc>
      </w:tr>
      <w:tr w:rsidR="0028255B" w:rsidRPr="00D00472" w:rsidTr="00A71B0D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Ценные бумаги: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color w:val="002060"/>
                <w:lang w:eastAsia="ru-RU"/>
              </w:rPr>
              <w:t>82 500 000,00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8255B" w:rsidRPr="00D00472" w:rsidRDefault="0028255B" w:rsidP="00A71B0D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55 000 000,00</w:t>
            </w:r>
          </w:p>
        </w:tc>
      </w:tr>
      <w:tr w:rsidR="0028255B" w:rsidRPr="00D00472" w:rsidTr="00A71B0D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Долгосрочные облигации Ленинградской области RU35001LEN0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16.12.2014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07.12.2021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lang w:eastAsia="ru-RU"/>
              </w:rPr>
              <w:t>82 500 000,00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8255B" w:rsidRPr="00D00472" w:rsidRDefault="0028255B" w:rsidP="00A71B0D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color w:val="002060"/>
                <w:sz w:val="20"/>
                <w:szCs w:val="20"/>
              </w:rPr>
              <w:t>55 000 000,00</w:t>
            </w:r>
          </w:p>
        </w:tc>
      </w:tr>
      <w:tr w:rsidR="0028255B" w:rsidRPr="00D00472" w:rsidTr="00A71B0D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ИТОГО  внутренний долг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5B" w:rsidRPr="00D00472" w:rsidRDefault="0028255B" w:rsidP="00A71B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color w:val="002060"/>
                <w:lang w:eastAsia="ru-RU"/>
              </w:rPr>
              <w:t>3 456 608 036,99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8255B" w:rsidRPr="00D00472" w:rsidRDefault="0028255B" w:rsidP="00C44ADB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8</w:t>
            </w:r>
            <w:r w:rsidR="00C44ADB">
              <w:rPr>
                <w:rFonts w:cs="Arial CYR"/>
                <w:b/>
                <w:bCs/>
                <w:color w:val="002060"/>
                <w:sz w:val="20"/>
                <w:szCs w:val="20"/>
              </w:rPr>
              <w:t>0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C44ADB">
              <w:rPr>
                <w:rFonts w:cs="Arial CYR"/>
                <w:b/>
                <w:bCs/>
                <w:color w:val="002060"/>
                <w:sz w:val="20"/>
                <w:szCs w:val="20"/>
              </w:rPr>
              <w:t>212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C44ADB">
              <w:rPr>
                <w:rFonts w:cs="Arial CYR"/>
                <w:b/>
                <w:bCs/>
                <w:color w:val="002060"/>
                <w:sz w:val="20"/>
                <w:szCs w:val="20"/>
              </w:rPr>
              <w:t>265</w:t>
            </w:r>
            <w:bookmarkStart w:id="0" w:name="_GoBack"/>
            <w:bookmarkEnd w:id="0"/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</w:tr>
    </w:tbl>
    <w:p w:rsidR="0028255B" w:rsidRPr="00D00472" w:rsidRDefault="0028255B" w:rsidP="0028255B">
      <w:pPr>
        <w:rPr>
          <w:color w:val="002060"/>
        </w:rPr>
      </w:pPr>
    </w:p>
    <w:p w:rsidR="000F1BD9" w:rsidRDefault="000F1BD9"/>
    <w:sectPr w:rsidR="000F1BD9" w:rsidSect="002825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5B"/>
    <w:rsid w:val="000F1BD9"/>
    <w:rsid w:val="002117A4"/>
    <w:rsid w:val="0028255B"/>
    <w:rsid w:val="002D6F1E"/>
    <w:rsid w:val="00425B99"/>
    <w:rsid w:val="00607397"/>
    <w:rsid w:val="0062629F"/>
    <w:rsid w:val="00660BF5"/>
    <w:rsid w:val="006A7721"/>
    <w:rsid w:val="008A6BF4"/>
    <w:rsid w:val="008C5CAC"/>
    <w:rsid w:val="00942EF1"/>
    <w:rsid w:val="00C44ADB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5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5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</cp:revision>
  <dcterms:created xsi:type="dcterms:W3CDTF">2020-01-23T08:47:00Z</dcterms:created>
  <dcterms:modified xsi:type="dcterms:W3CDTF">2020-01-23T09:06:00Z</dcterms:modified>
</cp:coreProperties>
</file>