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A2" w:rsidRPr="00546934" w:rsidRDefault="003E50A2" w:rsidP="003E50A2">
      <w:pPr>
        <w:ind w:left="7938"/>
      </w:pPr>
      <w:r w:rsidRPr="00546934">
        <w:t xml:space="preserve">Таблица </w:t>
      </w:r>
      <w:r w:rsidR="00A34839">
        <w:t>20</w:t>
      </w:r>
      <w:bookmarkStart w:id="0" w:name="_GoBack"/>
      <w:bookmarkEnd w:id="0"/>
    </w:p>
    <w:p w:rsidR="003E50A2" w:rsidRPr="00546934" w:rsidRDefault="003E50A2" w:rsidP="003E50A2">
      <w:pPr>
        <w:ind w:left="7938"/>
      </w:pPr>
      <w:r w:rsidRPr="00546934">
        <w:t xml:space="preserve">приложения </w:t>
      </w:r>
      <w:r>
        <w:t>14</w:t>
      </w:r>
    </w:p>
    <w:p w:rsidR="00E07423" w:rsidRPr="00605A89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500" w:rsidRPr="00605A8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500" w:rsidRPr="00605A8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1676B" w:rsidRPr="00D1676B" w:rsidRDefault="00D1676B" w:rsidP="00D1676B">
      <w:pPr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r w:rsidRPr="00D1676B"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 w:rsidRPr="00D1676B"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Ленинградской области </w:t>
      </w:r>
      <w:r w:rsidRPr="00D1676B">
        <w:rPr>
          <w:rFonts w:eastAsia="Calibri"/>
          <w:b/>
          <w:bCs/>
          <w:sz w:val="26"/>
          <w:szCs w:val="26"/>
          <w:lang w:eastAsia="en-US"/>
        </w:rPr>
        <w:br/>
        <w:t xml:space="preserve">на капитальный ремонт объектов культуры городских поселений, муниципальных районов и городского округа Ленинградской области </w:t>
      </w:r>
      <w:r w:rsidRPr="00D1676B">
        <w:rPr>
          <w:rFonts w:eastAsia="Calibri"/>
          <w:b/>
          <w:bCs/>
          <w:sz w:val="26"/>
          <w:szCs w:val="26"/>
          <w:lang w:eastAsia="en-US"/>
        </w:rPr>
        <w:br/>
        <w:t xml:space="preserve">на 2025 год и на плановый период 2026 и 2027 годов </w:t>
      </w:r>
    </w:p>
    <w:p w:rsidR="00D1676B" w:rsidRDefault="00D1676B" w:rsidP="00D1676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34313" w:rsidRPr="00605A89" w:rsidTr="00DB714F">
        <w:trPr>
          <w:trHeight w:val="20"/>
        </w:trPr>
        <w:tc>
          <w:tcPr>
            <w:tcW w:w="850" w:type="dxa"/>
            <w:vMerge w:val="restart"/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 xml:space="preserve">№ </w:t>
            </w:r>
            <w:r>
              <w:rPr>
                <w:b/>
                <w:sz w:val="22"/>
              </w:rPr>
              <w:br/>
            </w:r>
            <w:r w:rsidRPr="00605A89">
              <w:rPr>
                <w:b/>
                <w:sz w:val="22"/>
              </w:rPr>
              <w:t>п/п</w:t>
            </w:r>
          </w:p>
        </w:tc>
        <w:tc>
          <w:tcPr>
            <w:tcW w:w="4535" w:type="dxa"/>
            <w:vMerge w:val="restart"/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 xml:space="preserve">Наименование </w:t>
            </w:r>
          </w:p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 xml:space="preserve">Сумма </w:t>
            </w:r>
          </w:p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05A89">
              <w:rPr>
                <w:b/>
                <w:sz w:val="22"/>
              </w:rPr>
              <w:t>(тысяч рублей)</w:t>
            </w: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2025</w:t>
            </w:r>
            <w:r w:rsidRPr="00605A89">
              <w:rPr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2026</w:t>
            </w:r>
            <w:r w:rsidRPr="00605A89">
              <w:rPr>
                <w:b/>
                <w:sz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2027</w:t>
            </w:r>
            <w:r w:rsidRPr="00605A89">
              <w:rPr>
                <w:b/>
                <w:sz w:val="22"/>
              </w:rPr>
              <w:t xml:space="preserve"> год</w:t>
            </w: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bottom w:val="nil"/>
            </w:tcBorders>
            <w:vAlign w:val="center"/>
          </w:tcPr>
          <w:p w:rsidR="00E34313" w:rsidRPr="00605A89" w:rsidRDefault="00E34313" w:rsidP="00DB714F">
            <w:pPr>
              <w:jc w:val="center"/>
            </w:pPr>
            <w:r w:rsidRPr="00605A89"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E34313" w:rsidRPr="00605A89" w:rsidRDefault="00E34313" w:rsidP="00DB714F">
            <w:pPr>
              <w:jc w:val="both"/>
            </w:pPr>
            <w:r w:rsidRPr="00605A89">
              <w:t>Бокситогорский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605A8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605A8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E34313" w:rsidRPr="00605A89" w:rsidRDefault="00E34313" w:rsidP="00DB714F">
            <w:pPr>
              <w:jc w:val="center"/>
            </w:pP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</w:pPr>
            <w:r w:rsidRPr="00CF16F8"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Город Пикалёво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jc w:val="center"/>
            </w:pPr>
            <w:r w:rsidRPr="00CF16F8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313" w:rsidRPr="00402725" w:rsidRDefault="00E34313" w:rsidP="00DB714F">
            <w:pPr>
              <w:jc w:val="center"/>
            </w:pPr>
            <w:r>
              <w:rPr>
                <w:color w:val="000000"/>
              </w:rPr>
              <w:t>47691,7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34313" w:rsidRPr="0023692E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CF16F8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 w:rsidRPr="00CF16F8">
              <w:t>10 226,4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  <w:r w:rsidRPr="00C801DD">
              <w:t>0</w:t>
            </w: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>
              <w:rPr>
                <w:color w:val="000000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>
              <w:rPr>
                <w:color w:val="000000"/>
              </w:rPr>
              <w:t>28 973,7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CF16F8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 w:rsidRPr="00CF16F8">
              <w:t>25 773,6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  <w:r w:rsidRPr="00C801DD">
              <w:t>0</w:t>
            </w: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34313" w:rsidRPr="00CF16F8" w:rsidRDefault="00E34313" w:rsidP="00DB71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CF16F8" w:rsidRDefault="00E34313" w:rsidP="00DB714F">
            <w:pPr>
              <w:rPr>
                <w:color w:val="000000"/>
              </w:rPr>
            </w:pPr>
            <w:r w:rsidRPr="00CF16F8">
              <w:rPr>
                <w:color w:val="000000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 w:rsidRPr="00CF16F8">
              <w:t>44 000,0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CF16F8" w:rsidRDefault="00E34313" w:rsidP="00DB714F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  <w:r w:rsidRPr="00C801DD">
              <w:t>0</w:t>
            </w:r>
          </w:p>
        </w:tc>
      </w:tr>
      <w:tr w:rsidR="00E34313" w:rsidRPr="00605A89" w:rsidTr="00E34313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Pr="00605A89" w:rsidRDefault="00E34313" w:rsidP="00DB714F">
            <w:pPr>
              <w:rPr>
                <w:bCs/>
              </w:rPr>
            </w:pPr>
            <w:r w:rsidRPr="00605A89">
              <w:rPr>
                <w:bCs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605A89" w:rsidRDefault="00E34313" w:rsidP="00DB714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Pr="00605A89" w:rsidRDefault="00E34313" w:rsidP="00DB714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Pr="00C801DD" w:rsidRDefault="00E34313" w:rsidP="00DB714F">
            <w:pPr>
              <w:jc w:val="center"/>
            </w:pPr>
          </w:p>
        </w:tc>
      </w:tr>
      <w:tr w:rsidR="00E34313" w:rsidRPr="00605A89" w:rsidTr="00E34313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E34313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605A89">
              <w:rPr>
                <w:bCs/>
              </w:rPr>
              <w:t>.1</w:t>
            </w:r>
          </w:p>
          <w:p w:rsidR="00E34313" w:rsidRPr="00605A89" w:rsidRDefault="00E34313" w:rsidP="00DB71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4313" w:rsidRDefault="00E34313" w:rsidP="00DB714F">
            <w:pPr>
              <w:rPr>
                <w:bCs/>
              </w:rPr>
            </w:pPr>
            <w:r w:rsidRPr="00605A89">
              <w:rPr>
                <w:bCs/>
              </w:rPr>
              <w:t>Тихвинское городское поселение</w:t>
            </w:r>
          </w:p>
          <w:p w:rsidR="00E34313" w:rsidRPr="00605A89" w:rsidRDefault="00E34313" w:rsidP="00DB714F">
            <w:pPr>
              <w:rPr>
                <w:bCs/>
              </w:rPr>
            </w:pPr>
            <w:r>
              <w:rPr>
                <w:bCs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Default="00E34313" w:rsidP="00DB714F">
            <w:pPr>
              <w:jc w:val="center"/>
            </w:pPr>
            <w:r>
              <w:t xml:space="preserve">44 </w:t>
            </w:r>
            <w:r w:rsidRPr="00605A89">
              <w:rPr>
                <w:lang w:val="en-US"/>
              </w:rPr>
              <w:t>0</w:t>
            </w:r>
            <w:r>
              <w:t>00,0</w:t>
            </w:r>
          </w:p>
          <w:p w:rsidR="00E34313" w:rsidRPr="00605A89" w:rsidRDefault="00E34313" w:rsidP="00DB714F">
            <w:pPr>
              <w:jc w:val="center"/>
            </w:pPr>
            <w:r>
              <w:t>30 000,0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313" w:rsidRDefault="00E34313" w:rsidP="00DB714F">
            <w:pPr>
              <w:jc w:val="center"/>
            </w:pPr>
            <w:r>
              <w:t>0</w:t>
            </w:r>
          </w:p>
          <w:p w:rsidR="00E34313" w:rsidRPr="00AF383D" w:rsidRDefault="00E34313" w:rsidP="00DB714F">
            <w:pPr>
              <w:jc w:val="center"/>
            </w:pPr>
            <w:r>
              <w:t>95 000,0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E34313" w:rsidRDefault="00E34313" w:rsidP="00DB714F">
            <w:pPr>
              <w:jc w:val="center"/>
            </w:pPr>
            <w:r>
              <w:rPr>
                <w:lang w:val="en-US"/>
              </w:rPr>
              <w:t>0</w:t>
            </w:r>
          </w:p>
          <w:p w:rsidR="00E34313" w:rsidRPr="0020122E" w:rsidRDefault="00E34313" w:rsidP="00DB714F">
            <w:pPr>
              <w:jc w:val="center"/>
            </w:pPr>
            <w:r>
              <w:t>105 000,0</w:t>
            </w:r>
          </w:p>
        </w:tc>
      </w:tr>
      <w:tr w:rsidR="00E34313" w:rsidRPr="00605A89" w:rsidTr="00E34313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E34313" w:rsidRPr="00605A89" w:rsidRDefault="00E34313" w:rsidP="00DB714F">
            <w:pPr>
              <w:jc w:val="center"/>
              <w:rPr>
                <w:b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E34313" w:rsidRPr="0023692E" w:rsidRDefault="00E34313" w:rsidP="00DB714F">
            <w:pPr>
              <w:rPr>
                <w:color w:val="000000"/>
              </w:rPr>
            </w:pPr>
            <w:r w:rsidRPr="0023692E">
              <w:rPr>
                <w:color w:val="000000"/>
              </w:rPr>
              <w:t>Нераспределенный резерв</w:t>
            </w:r>
          </w:p>
        </w:tc>
        <w:tc>
          <w:tcPr>
            <w:tcW w:w="1417" w:type="dxa"/>
            <w:tcBorders>
              <w:top w:val="nil"/>
            </w:tcBorders>
          </w:tcPr>
          <w:p w:rsidR="00E34313" w:rsidRPr="0023692E" w:rsidRDefault="00E34313" w:rsidP="00DB714F">
            <w:pPr>
              <w:jc w:val="center"/>
            </w:pPr>
            <w:r w:rsidRPr="0023692E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E34313" w:rsidRPr="0023692E" w:rsidRDefault="00E34313" w:rsidP="00DB714F">
            <w:pPr>
              <w:jc w:val="center"/>
            </w:pPr>
            <w:r>
              <w:t>3 334,6</w:t>
            </w:r>
          </w:p>
        </w:tc>
        <w:tc>
          <w:tcPr>
            <w:tcW w:w="1418" w:type="dxa"/>
            <w:tcBorders>
              <w:top w:val="nil"/>
            </w:tcBorders>
          </w:tcPr>
          <w:p w:rsidR="00E34313" w:rsidRPr="0023692E" w:rsidRDefault="00E34313" w:rsidP="00DB714F">
            <w:pPr>
              <w:jc w:val="center"/>
            </w:pPr>
            <w:r>
              <w:t>0</w:t>
            </w:r>
          </w:p>
        </w:tc>
      </w:tr>
      <w:tr w:rsidR="00E34313" w:rsidRPr="00605A89" w:rsidTr="00DB714F">
        <w:trPr>
          <w:trHeight w:val="20"/>
        </w:trPr>
        <w:tc>
          <w:tcPr>
            <w:tcW w:w="850" w:type="dxa"/>
          </w:tcPr>
          <w:p w:rsidR="00E34313" w:rsidRPr="00605A89" w:rsidRDefault="00E34313" w:rsidP="00DB714F">
            <w:pPr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E34313" w:rsidRPr="00605A89" w:rsidRDefault="00E34313" w:rsidP="00DB714F">
            <w:pPr>
              <w:rPr>
                <w:b/>
                <w:color w:val="000000"/>
              </w:rPr>
            </w:pPr>
            <w:r w:rsidRPr="00605A89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E34313" w:rsidRPr="00605A89" w:rsidRDefault="00E34313" w:rsidP="00DB714F">
            <w:pPr>
              <w:jc w:val="center"/>
              <w:rPr>
                <w:b/>
              </w:rPr>
            </w:pPr>
            <w:r>
              <w:rPr>
                <w:b/>
              </w:rPr>
              <w:t>154</w:t>
            </w:r>
            <w:r w:rsidRPr="00605A89">
              <w:rPr>
                <w:b/>
              </w:rPr>
              <w:t> 000,0</w:t>
            </w:r>
          </w:p>
        </w:tc>
        <w:tc>
          <w:tcPr>
            <w:tcW w:w="1417" w:type="dxa"/>
          </w:tcPr>
          <w:p w:rsidR="00E34313" w:rsidRPr="00605A89" w:rsidRDefault="00E34313" w:rsidP="00DB714F">
            <w:pPr>
              <w:jc w:val="center"/>
              <w:rPr>
                <w:b/>
              </w:rPr>
            </w:pPr>
            <w:r>
              <w:rPr>
                <w:b/>
              </w:rPr>
              <w:t>175 000,0</w:t>
            </w:r>
          </w:p>
        </w:tc>
        <w:tc>
          <w:tcPr>
            <w:tcW w:w="1418" w:type="dxa"/>
          </w:tcPr>
          <w:p w:rsidR="00E34313" w:rsidRPr="00605A89" w:rsidRDefault="00E34313" w:rsidP="00DB714F">
            <w:pPr>
              <w:jc w:val="center"/>
              <w:rPr>
                <w:b/>
              </w:rPr>
            </w:pPr>
            <w:r>
              <w:rPr>
                <w:b/>
              </w:rPr>
              <w:t>105 000,0</w:t>
            </w:r>
          </w:p>
        </w:tc>
      </w:tr>
    </w:tbl>
    <w:p w:rsidR="00E34313" w:rsidRDefault="00E34313" w:rsidP="00D1676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34313" w:rsidRPr="00D1676B" w:rsidRDefault="00E34313" w:rsidP="00D1676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D1676B" w:rsidRPr="00D1676B" w:rsidRDefault="00D1676B" w:rsidP="00D1676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4A716A" w:rsidRPr="00C965DC" w:rsidRDefault="004A716A">
      <w:pPr>
        <w:rPr>
          <w:sz w:val="28"/>
          <w:szCs w:val="28"/>
        </w:rPr>
      </w:pPr>
    </w:p>
    <w:sectPr w:rsidR="004A716A" w:rsidRPr="00C965DC" w:rsidSect="00DB13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18248b6-4a45-42ab-b40d-2086b9f8d714"/>
  </w:docVars>
  <w:rsids>
    <w:rsidRoot w:val="009733DC"/>
    <w:rsid w:val="00004EDD"/>
    <w:rsid w:val="00022C89"/>
    <w:rsid w:val="00040068"/>
    <w:rsid w:val="00043641"/>
    <w:rsid w:val="00090223"/>
    <w:rsid w:val="00093717"/>
    <w:rsid w:val="000E1A00"/>
    <w:rsid w:val="00116D33"/>
    <w:rsid w:val="001217A7"/>
    <w:rsid w:val="001261F3"/>
    <w:rsid w:val="0018713D"/>
    <w:rsid w:val="001D0A5B"/>
    <w:rsid w:val="00222562"/>
    <w:rsid w:val="0023692E"/>
    <w:rsid w:val="00261D7B"/>
    <w:rsid w:val="00292291"/>
    <w:rsid w:val="002A2D8E"/>
    <w:rsid w:val="002F50FF"/>
    <w:rsid w:val="00305D07"/>
    <w:rsid w:val="0033751B"/>
    <w:rsid w:val="00355771"/>
    <w:rsid w:val="0038287C"/>
    <w:rsid w:val="003A0BD6"/>
    <w:rsid w:val="003A1BA1"/>
    <w:rsid w:val="003C37B8"/>
    <w:rsid w:val="003E1551"/>
    <w:rsid w:val="003E50A2"/>
    <w:rsid w:val="00401273"/>
    <w:rsid w:val="00402725"/>
    <w:rsid w:val="00420B6E"/>
    <w:rsid w:val="004951AA"/>
    <w:rsid w:val="004A1AC5"/>
    <w:rsid w:val="004A716A"/>
    <w:rsid w:val="004C76B4"/>
    <w:rsid w:val="004E1397"/>
    <w:rsid w:val="00551566"/>
    <w:rsid w:val="00605A89"/>
    <w:rsid w:val="00610663"/>
    <w:rsid w:val="0065259E"/>
    <w:rsid w:val="00652803"/>
    <w:rsid w:val="006A48A2"/>
    <w:rsid w:val="006B6A8A"/>
    <w:rsid w:val="006E2A76"/>
    <w:rsid w:val="007105FB"/>
    <w:rsid w:val="007400DE"/>
    <w:rsid w:val="00776FFD"/>
    <w:rsid w:val="007B5B88"/>
    <w:rsid w:val="007D6500"/>
    <w:rsid w:val="007F3499"/>
    <w:rsid w:val="007F751D"/>
    <w:rsid w:val="0080603A"/>
    <w:rsid w:val="008434DD"/>
    <w:rsid w:val="00864038"/>
    <w:rsid w:val="00883AE6"/>
    <w:rsid w:val="00887FAD"/>
    <w:rsid w:val="00901707"/>
    <w:rsid w:val="00905DBE"/>
    <w:rsid w:val="00932BCA"/>
    <w:rsid w:val="009733DC"/>
    <w:rsid w:val="00987864"/>
    <w:rsid w:val="00987EF5"/>
    <w:rsid w:val="00991C5E"/>
    <w:rsid w:val="009A738D"/>
    <w:rsid w:val="009E4C70"/>
    <w:rsid w:val="009F740E"/>
    <w:rsid w:val="00A34839"/>
    <w:rsid w:val="00A44371"/>
    <w:rsid w:val="00AA5948"/>
    <w:rsid w:val="00AF383D"/>
    <w:rsid w:val="00AF695C"/>
    <w:rsid w:val="00B41709"/>
    <w:rsid w:val="00B75B4B"/>
    <w:rsid w:val="00B870FE"/>
    <w:rsid w:val="00BB2FCC"/>
    <w:rsid w:val="00BD1A81"/>
    <w:rsid w:val="00BE41E2"/>
    <w:rsid w:val="00C669A4"/>
    <w:rsid w:val="00C73E4F"/>
    <w:rsid w:val="00C801DD"/>
    <w:rsid w:val="00C965DC"/>
    <w:rsid w:val="00CC268E"/>
    <w:rsid w:val="00CD64B8"/>
    <w:rsid w:val="00CF16F8"/>
    <w:rsid w:val="00D142A6"/>
    <w:rsid w:val="00D1676B"/>
    <w:rsid w:val="00D2228D"/>
    <w:rsid w:val="00D30AB6"/>
    <w:rsid w:val="00D31BC0"/>
    <w:rsid w:val="00D5099C"/>
    <w:rsid w:val="00D70264"/>
    <w:rsid w:val="00DB1315"/>
    <w:rsid w:val="00E07423"/>
    <w:rsid w:val="00E34313"/>
    <w:rsid w:val="00F20F60"/>
    <w:rsid w:val="00F44C05"/>
    <w:rsid w:val="00F90F3D"/>
    <w:rsid w:val="00FA6066"/>
    <w:rsid w:val="00FB19C7"/>
    <w:rsid w:val="00FB2236"/>
    <w:rsid w:val="00FC1391"/>
    <w:rsid w:val="00FD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93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D16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932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99"/>
    <w:rsid w:val="00D16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Старостина Рузанна Левоновна</cp:lastModifiedBy>
  <cp:revision>15</cp:revision>
  <cp:lastPrinted>2021-12-16T12:37:00Z</cp:lastPrinted>
  <dcterms:created xsi:type="dcterms:W3CDTF">2024-07-15T14:00:00Z</dcterms:created>
  <dcterms:modified xsi:type="dcterms:W3CDTF">2024-09-27T13:29:00Z</dcterms:modified>
</cp:coreProperties>
</file>