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58" w:rsidRDefault="00C77558" w:rsidP="00F30824">
      <w:pPr>
        <w:autoSpaceDE w:val="0"/>
        <w:autoSpaceDN w:val="0"/>
        <w:adjustRightInd w:val="0"/>
        <w:ind w:left="7938"/>
      </w:pPr>
      <w:r>
        <w:t xml:space="preserve">Таблица </w:t>
      </w:r>
      <w:r w:rsidR="00F30824">
        <w:t>19</w:t>
      </w:r>
    </w:p>
    <w:p w:rsidR="00C77558" w:rsidRDefault="00C77558" w:rsidP="00F30824">
      <w:pPr>
        <w:autoSpaceDE w:val="0"/>
        <w:autoSpaceDN w:val="0"/>
        <w:adjustRightInd w:val="0"/>
        <w:ind w:left="7938"/>
      </w:pPr>
      <w:r>
        <w:t xml:space="preserve">приложения </w:t>
      </w:r>
      <w:r w:rsidR="00F30824">
        <w:t>15</w:t>
      </w:r>
    </w:p>
    <w:p w:rsidR="00F30824" w:rsidRDefault="00F30824" w:rsidP="00657AD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0824" w:rsidRDefault="00F30824" w:rsidP="00657AD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57AD9" w:rsidRPr="002E3416" w:rsidRDefault="00657AD9" w:rsidP="00657AD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E3416">
        <w:rPr>
          <w:b/>
          <w:sz w:val="26"/>
          <w:szCs w:val="26"/>
        </w:rPr>
        <w:t>Распределение</w:t>
      </w:r>
    </w:p>
    <w:p w:rsidR="00B4751E" w:rsidRPr="002E3416" w:rsidRDefault="00B4751E" w:rsidP="00B4751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2E3416">
        <w:rPr>
          <w:b/>
          <w:sz w:val="26"/>
          <w:szCs w:val="26"/>
        </w:rPr>
        <w:t xml:space="preserve">субвенций бюджетам муниципальных образований </w:t>
      </w:r>
      <w:r w:rsidR="00F30824" w:rsidRPr="002E3416">
        <w:rPr>
          <w:b/>
          <w:sz w:val="26"/>
          <w:szCs w:val="26"/>
        </w:rPr>
        <w:t xml:space="preserve">Ленинградской области </w:t>
      </w:r>
      <w:r w:rsidRPr="002E3416">
        <w:rPr>
          <w:b/>
          <w:sz w:val="26"/>
          <w:szCs w:val="26"/>
        </w:rPr>
        <w:t>на осуществление отдель</w:t>
      </w:r>
      <w:r w:rsidR="00F30824" w:rsidRPr="002E3416">
        <w:rPr>
          <w:b/>
          <w:sz w:val="26"/>
          <w:szCs w:val="26"/>
        </w:rPr>
        <w:t xml:space="preserve">ных государственных полномочий </w:t>
      </w:r>
      <w:r w:rsidRPr="002E3416">
        <w:rPr>
          <w:b/>
          <w:sz w:val="26"/>
          <w:szCs w:val="26"/>
        </w:rPr>
        <w:t>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 на 2025 год и на плановый  период 2026 и 2027</w:t>
      </w:r>
      <w:proofErr w:type="gramEnd"/>
      <w:r w:rsidRPr="002E3416">
        <w:rPr>
          <w:b/>
          <w:sz w:val="26"/>
          <w:szCs w:val="26"/>
        </w:rPr>
        <w:t xml:space="preserve"> годов</w:t>
      </w:r>
    </w:p>
    <w:p w:rsidR="00B4751E" w:rsidRDefault="00B4751E" w:rsidP="00B4751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3416" w:rsidRDefault="002E3416" w:rsidP="00B4751E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5153"/>
        <w:gridCol w:w="1611"/>
        <w:gridCol w:w="1611"/>
        <w:gridCol w:w="1612"/>
      </w:tblGrid>
      <w:tr w:rsidR="00F30824" w:rsidRPr="00F30824" w:rsidTr="00F30824">
        <w:trPr>
          <w:cantSplit/>
          <w:trHeight w:val="21"/>
        </w:trPr>
        <w:tc>
          <w:tcPr>
            <w:tcW w:w="643" w:type="dxa"/>
            <w:vMerge w:val="restart"/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30824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F30824">
              <w:rPr>
                <w:b/>
                <w:sz w:val="22"/>
                <w:szCs w:val="22"/>
              </w:rPr>
              <w:t>п</w:t>
            </w:r>
            <w:proofErr w:type="gramEnd"/>
            <w:r w:rsidRPr="00F3082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153" w:type="dxa"/>
            <w:vMerge w:val="restart"/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30824">
              <w:rPr>
                <w:b/>
                <w:sz w:val="22"/>
                <w:szCs w:val="22"/>
              </w:rPr>
              <w:t xml:space="preserve">Наименование </w:t>
            </w:r>
            <w:r w:rsidRPr="00F30824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834" w:type="dxa"/>
            <w:gridSpan w:val="3"/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30824">
              <w:rPr>
                <w:b/>
                <w:sz w:val="22"/>
                <w:szCs w:val="22"/>
              </w:rPr>
              <w:t xml:space="preserve">Сумма </w:t>
            </w:r>
            <w:r w:rsidRPr="00F30824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vMerge/>
            <w:tcBorders>
              <w:bottom w:val="single" w:sz="4" w:space="0" w:color="auto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53" w:type="dxa"/>
            <w:vMerge/>
            <w:tcBorders>
              <w:bottom w:val="single" w:sz="4" w:space="0" w:color="auto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F30824" w:rsidRPr="00F30824" w:rsidRDefault="00F30824" w:rsidP="00F30824">
            <w:pPr>
              <w:jc w:val="center"/>
              <w:rPr>
                <w:b/>
                <w:sz w:val="22"/>
                <w:szCs w:val="22"/>
              </w:rPr>
            </w:pPr>
            <w:r w:rsidRPr="00F30824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25</w:t>
            </w:r>
            <w:r w:rsidRPr="00F308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F30824" w:rsidRPr="00F30824" w:rsidRDefault="00F30824" w:rsidP="00F30824">
            <w:pPr>
              <w:jc w:val="center"/>
              <w:rPr>
                <w:b/>
                <w:sz w:val="22"/>
                <w:szCs w:val="22"/>
              </w:rPr>
            </w:pPr>
            <w:r w:rsidRPr="00F30824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  <w:r w:rsidRPr="00F308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F30824" w:rsidRPr="00F30824" w:rsidRDefault="00F30824" w:rsidP="00F30824">
            <w:pPr>
              <w:jc w:val="center"/>
              <w:rPr>
                <w:b/>
                <w:sz w:val="22"/>
                <w:szCs w:val="22"/>
              </w:rPr>
            </w:pPr>
            <w:r w:rsidRPr="00F30824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7</w:t>
            </w:r>
            <w:r w:rsidRPr="00F3082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</w:t>
            </w:r>
          </w:p>
        </w:tc>
        <w:tc>
          <w:tcPr>
            <w:tcW w:w="5153" w:type="dxa"/>
            <w:tcBorders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Бокситогорский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Волосовский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Волховский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r w:rsidRPr="00F30824">
              <w:t>Всеволожский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5</w:t>
            </w:r>
            <w:r>
              <w:t> </w:t>
            </w:r>
            <w:r w:rsidRPr="00071699">
              <w:t>606,6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r w:rsidRPr="00F30824">
              <w:t>Выборгский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r w:rsidRPr="00F30824">
              <w:t>Гатчинский муниципальный округ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5</w:t>
            </w:r>
            <w:r>
              <w:t> </w:t>
            </w:r>
            <w:r w:rsidRPr="00071699">
              <w:t>814,0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Кингисеппский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8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Киришский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9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r w:rsidRPr="00F30824">
              <w:t>Кировский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10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Лодейнопольский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11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r w:rsidRPr="00F30824">
              <w:t>Ломоносовский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12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Лужский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13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Подпорожский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14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Приозерский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15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Сланцевский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16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r w:rsidRPr="00F30824">
              <w:t>Тихвинский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17</w:t>
            </w:r>
          </w:p>
        </w:tc>
        <w:tc>
          <w:tcPr>
            <w:tcW w:w="5153" w:type="dxa"/>
            <w:tcBorders>
              <w:top w:val="nil"/>
              <w:bottom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Тосненский</w:t>
            </w:r>
            <w:proofErr w:type="spellEnd"/>
            <w:r w:rsidRPr="00F30824">
              <w:t xml:space="preserve"> муниципальный район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  <w:tcBorders>
              <w:top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</w:pPr>
            <w:r w:rsidRPr="00F30824">
              <w:t>18</w:t>
            </w:r>
          </w:p>
        </w:tc>
        <w:tc>
          <w:tcPr>
            <w:tcW w:w="5153" w:type="dxa"/>
            <w:tcBorders>
              <w:top w:val="nil"/>
            </w:tcBorders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</w:pPr>
            <w:proofErr w:type="spellStart"/>
            <w:r w:rsidRPr="00F30824">
              <w:t>Сосновоборский</w:t>
            </w:r>
            <w:proofErr w:type="spellEnd"/>
            <w:r w:rsidRPr="00F30824">
              <w:t xml:space="preserve"> городской округ</w:t>
            </w:r>
          </w:p>
        </w:tc>
        <w:tc>
          <w:tcPr>
            <w:tcW w:w="1611" w:type="dxa"/>
            <w:tcBorders>
              <w:top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  <w:tc>
          <w:tcPr>
            <w:tcW w:w="1611" w:type="dxa"/>
            <w:tcBorders>
              <w:top w:val="nil"/>
            </w:tcBorders>
          </w:tcPr>
          <w:p w:rsidR="00F30824" w:rsidRPr="00071699" w:rsidRDefault="00F30824" w:rsidP="00F30824">
            <w:pPr>
              <w:jc w:val="center"/>
            </w:pPr>
            <w:r w:rsidRPr="00071699">
              <w:t>0</w:t>
            </w:r>
          </w:p>
        </w:tc>
      </w:tr>
      <w:tr w:rsidR="00F30824" w:rsidRPr="00F30824" w:rsidTr="00F30824">
        <w:trPr>
          <w:cantSplit/>
          <w:trHeight w:val="21"/>
        </w:trPr>
        <w:tc>
          <w:tcPr>
            <w:tcW w:w="643" w:type="dxa"/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153" w:type="dxa"/>
          </w:tcPr>
          <w:p w:rsidR="00F30824" w:rsidRPr="00F30824" w:rsidRDefault="00F30824" w:rsidP="00F3082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30824">
              <w:rPr>
                <w:b/>
                <w:bCs/>
              </w:rPr>
              <w:t>Итого</w:t>
            </w:r>
          </w:p>
        </w:tc>
        <w:tc>
          <w:tcPr>
            <w:tcW w:w="1611" w:type="dxa"/>
          </w:tcPr>
          <w:p w:rsidR="00F30824" w:rsidRPr="00F30824" w:rsidRDefault="00F30824" w:rsidP="00F30824">
            <w:pPr>
              <w:jc w:val="center"/>
              <w:rPr>
                <w:b/>
              </w:rPr>
            </w:pPr>
            <w:r w:rsidRPr="00F30824">
              <w:rPr>
                <w:b/>
              </w:rPr>
              <w:t>5</w:t>
            </w:r>
            <w:r w:rsidRPr="00F30824">
              <w:rPr>
                <w:b/>
              </w:rPr>
              <w:t> </w:t>
            </w:r>
            <w:r w:rsidRPr="00F30824">
              <w:rPr>
                <w:b/>
              </w:rPr>
              <w:t>606,6</w:t>
            </w:r>
          </w:p>
        </w:tc>
        <w:tc>
          <w:tcPr>
            <w:tcW w:w="1611" w:type="dxa"/>
          </w:tcPr>
          <w:p w:rsidR="00F30824" w:rsidRPr="00F30824" w:rsidRDefault="00F30824" w:rsidP="00F30824">
            <w:pPr>
              <w:jc w:val="center"/>
              <w:rPr>
                <w:b/>
              </w:rPr>
            </w:pPr>
            <w:r w:rsidRPr="00F30824">
              <w:rPr>
                <w:b/>
              </w:rPr>
              <w:t>5</w:t>
            </w:r>
            <w:r w:rsidRPr="00F30824">
              <w:rPr>
                <w:b/>
              </w:rPr>
              <w:t> </w:t>
            </w:r>
            <w:r w:rsidRPr="00F30824">
              <w:rPr>
                <w:b/>
              </w:rPr>
              <w:t>814,0</w:t>
            </w:r>
          </w:p>
        </w:tc>
        <w:tc>
          <w:tcPr>
            <w:tcW w:w="1611" w:type="dxa"/>
          </w:tcPr>
          <w:p w:rsidR="00F30824" w:rsidRPr="00F30824" w:rsidRDefault="00F30824" w:rsidP="00F30824">
            <w:pPr>
              <w:jc w:val="center"/>
              <w:rPr>
                <w:b/>
              </w:rPr>
            </w:pPr>
            <w:r w:rsidRPr="00F30824">
              <w:rPr>
                <w:b/>
              </w:rPr>
              <w:t>0</w:t>
            </w:r>
          </w:p>
        </w:tc>
      </w:tr>
    </w:tbl>
    <w:p w:rsidR="001411BE" w:rsidRDefault="001411BE" w:rsidP="00F30824">
      <w:pPr>
        <w:autoSpaceDE w:val="0"/>
        <w:autoSpaceDN w:val="0"/>
        <w:adjustRightInd w:val="0"/>
        <w:ind w:left="5670"/>
      </w:pPr>
    </w:p>
    <w:sectPr w:rsidR="001411BE" w:rsidSect="005161EC">
      <w:pgSz w:w="12240" w:h="15840"/>
      <w:pgMar w:top="1134" w:right="567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A5D" w:rsidRDefault="00411A5D" w:rsidP="004D74BF">
      <w:r>
        <w:separator/>
      </w:r>
    </w:p>
  </w:endnote>
  <w:endnote w:type="continuationSeparator" w:id="0">
    <w:p w:rsidR="00411A5D" w:rsidRDefault="00411A5D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A5D" w:rsidRDefault="00411A5D" w:rsidP="004D74BF">
      <w:r>
        <w:separator/>
      </w:r>
    </w:p>
  </w:footnote>
  <w:footnote w:type="continuationSeparator" w:id="0">
    <w:p w:rsidR="00411A5D" w:rsidRDefault="00411A5D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55a6ea3-6382-450c-8735-8b497bc23021"/>
  </w:docVars>
  <w:rsids>
    <w:rsidRoot w:val="00FF67B7"/>
    <w:rsid w:val="00015A07"/>
    <w:rsid w:val="00022842"/>
    <w:rsid w:val="00031E6B"/>
    <w:rsid w:val="000456CE"/>
    <w:rsid w:val="000620EC"/>
    <w:rsid w:val="0007354E"/>
    <w:rsid w:val="00076B9E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411BE"/>
    <w:rsid w:val="001645F2"/>
    <w:rsid w:val="00191590"/>
    <w:rsid w:val="00191D54"/>
    <w:rsid w:val="0019379E"/>
    <w:rsid w:val="001A43A3"/>
    <w:rsid w:val="001E1F4F"/>
    <w:rsid w:val="001E5C57"/>
    <w:rsid w:val="001F55B6"/>
    <w:rsid w:val="00207F35"/>
    <w:rsid w:val="0021004A"/>
    <w:rsid w:val="00251809"/>
    <w:rsid w:val="00276CA4"/>
    <w:rsid w:val="002813B8"/>
    <w:rsid w:val="00283455"/>
    <w:rsid w:val="00287578"/>
    <w:rsid w:val="002B2C0D"/>
    <w:rsid w:val="002C0DD7"/>
    <w:rsid w:val="002C4A1E"/>
    <w:rsid w:val="002C6FE3"/>
    <w:rsid w:val="002E13E4"/>
    <w:rsid w:val="002E3416"/>
    <w:rsid w:val="002F36BA"/>
    <w:rsid w:val="002F6A73"/>
    <w:rsid w:val="00306716"/>
    <w:rsid w:val="00311F6A"/>
    <w:rsid w:val="003310C6"/>
    <w:rsid w:val="00341A4B"/>
    <w:rsid w:val="00350933"/>
    <w:rsid w:val="00361704"/>
    <w:rsid w:val="00363B87"/>
    <w:rsid w:val="00374D51"/>
    <w:rsid w:val="00384748"/>
    <w:rsid w:val="00385473"/>
    <w:rsid w:val="003A1644"/>
    <w:rsid w:val="003A7E01"/>
    <w:rsid w:val="003D5860"/>
    <w:rsid w:val="003E176A"/>
    <w:rsid w:val="003E65EC"/>
    <w:rsid w:val="004005DE"/>
    <w:rsid w:val="00411A5D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B6ACE"/>
    <w:rsid w:val="006D47C5"/>
    <w:rsid w:val="006F205F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72614"/>
    <w:rsid w:val="009770BE"/>
    <w:rsid w:val="009807B2"/>
    <w:rsid w:val="0098793C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7024A"/>
    <w:rsid w:val="00A92E84"/>
    <w:rsid w:val="00AA10B0"/>
    <w:rsid w:val="00AA3FC2"/>
    <w:rsid w:val="00AC25A5"/>
    <w:rsid w:val="00AC4295"/>
    <w:rsid w:val="00AD22A3"/>
    <w:rsid w:val="00AE0D32"/>
    <w:rsid w:val="00AF3920"/>
    <w:rsid w:val="00AF6746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176B"/>
    <w:rsid w:val="00EB483B"/>
    <w:rsid w:val="00EF32BF"/>
    <w:rsid w:val="00F23765"/>
    <w:rsid w:val="00F30824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12</cp:revision>
  <cp:lastPrinted>2024-07-15T08:21:00Z</cp:lastPrinted>
  <dcterms:created xsi:type="dcterms:W3CDTF">2024-07-23T08:19:00Z</dcterms:created>
  <dcterms:modified xsi:type="dcterms:W3CDTF">2024-08-19T10:35:00Z</dcterms:modified>
</cp:coreProperties>
</file>